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pacing w:before="0" w:after="0" w:line="360" w:lineRule="auto"/>
        <w:ind w:left="0" w:leftChars="0" w:right="0" w:firstLine="0" w:firstLineChars="0"/>
        <w:jc w:val="center"/>
        <w:rPr>
          <w:rFonts w:hint="eastAsia" w:ascii="微软雅黑" w:hAnsi="微软雅黑" w:eastAsia="宋体" w:cs="微软雅黑"/>
          <w:b/>
          <w:bCs/>
          <w:color w:val="auto"/>
          <w:kern w:val="0"/>
          <w:sz w:val="36"/>
          <w:szCs w:val="36"/>
          <w:lang w:val="en-US" w:eastAsia="zh-CN" w:bidi="ar-SA"/>
        </w:rPr>
      </w:pPr>
      <w:r>
        <w:rPr>
          <w:rFonts w:hint="eastAsia" w:ascii="宋体" w:hAnsi="宋体" w:eastAsia="宋体" w:cs="宋体"/>
          <w:b/>
          <w:bCs/>
          <w:color w:val="auto"/>
          <w:kern w:val="0"/>
          <w:sz w:val="36"/>
          <w:szCs w:val="36"/>
          <w:lang w:val="en-US" w:eastAsia="zh-CN" w:bidi="ar-SA"/>
        </w:rPr>
        <w:t>共青科技职业学院教学督导工作规程（修订）</w:t>
      </w:r>
    </w:p>
    <w:p>
      <w:pPr>
        <w:widowControl/>
        <w:spacing w:before="0" w:after="0" w:line="360" w:lineRule="auto"/>
        <w:ind w:left="75" w:right="0"/>
        <w:jc w:val="center"/>
        <w:rPr>
          <w:rFonts w:hint="eastAsia" w:ascii="宋体" w:hAnsi="宋体" w:eastAsia="宋体" w:cs="宋体"/>
          <w:b/>
          <w:bCs/>
          <w:color w:val="auto"/>
          <w:kern w:val="0"/>
          <w:sz w:val="28"/>
          <w:szCs w:val="28"/>
          <w:lang w:val="en-US" w:eastAsia="zh-CN" w:bidi="ar-SA"/>
        </w:rPr>
      </w:pPr>
      <w:r>
        <w:rPr>
          <w:rFonts w:hint="eastAsia" w:ascii="宋体" w:hAnsi="宋体" w:eastAsia="宋体" w:cs="宋体"/>
          <w:b/>
          <w:bCs/>
          <w:color w:val="auto"/>
          <w:kern w:val="0"/>
          <w:sz w:val="28"/>
          <w:szCs w:val="28"/>
          <w:lang w:val="en-US" w:eastAsia="zh-CN" w:bidi="ar-SA"/>
        </w:rPr>
        <w:t>第一章　指导思想</w:t>
      </w:r>
    </w:p>
    <w:p>
      <w:pPr>
        <w:widowControl/>
        <w:spacing w:before="0" w:after="0" w:line="360" w:lineRule="auto"/>
        <w:ind w:left="0" w:right="0" w:firstLine="560" w:firstLineChars="200"/>
        <w:jc w:val="both"/>
        <w:rPr>
          <w:rFonts w:hint="eastAsia" w:ascii="宋体" w:hAnsi="宋体" w:eastAsia="宋体" w:cs="宋体"/>
          <w:color w:val="auto"/>
          <w:kern w:val="0"/>
          <w:sz w:val="28"/>
          <w:szCs w:val="28"/>
          <w:lang w:val="en-US" w:eastAsia="zh-CN" w:bidi="ar-SA"/>
        </w:rPr>
      </w:pPr>
      <w:r>
        <w:rPr>
          <w:rFonts w:hint="eastAsia" w:ascii="宋体" w:hAnsi="宋体" w:eastAsia="宋体" w:cs="宋体"/>
          <w:color w:val="auto"/>
          <w:kern w:val="0"/>
          <w:sz w:val="28"/>
          <w:szCs w:val="28"/>
          <w:lang w:val="en-US" w:eastAsia="zh-CN" w:bidi="ar-SA"/>
        </w:rPr>
        <w:t>第一条　为充分发挥教学督导在维护教学秩序、加强师德师风建设、提高教学质量、优化育人过程和总结育人经验等方面的积极作用，根据上级有关文件精神，结合学校实际，特修订本规程。</w:t>
      </w:r>
    </w:p>
    <w:p>
      <w:pPr>
        <w:widowControl/>
        <w:spacing w:before="0" w:after="0" w:line="360" w:lineRule="auto"/>
        <w:ind w:left="0" w:right="0" w:firstLine="560" w:firstLineChars="200"/>
        <w:jc w:val="both"/>
        <w:rPr>
          <w:rFonts w:hint="eastAsia" w:ascii="宋体" w:hAnsi="宋体" w:eastAsia="宋体" w:cs="宋体"/>
          <w:color w:val="auto"/>
          <w:kern w:val="0"/>
          <w:sz w:val="28"/>
          <w:szCs w:val="28"/>
          <w:lang w:val="zh-CN" w:eastAsia="zh-CN" w:bidi="ar-SA"/>
        </w:rPr>
      </w:pPr>
      <w:r>
        <w:rPr>
          <w:rFonts w:hint="eastAsia" w:ascii="宋体" w:hAnsi="宋体" w:eastAsia="宋体" w:cs="宋体"/>
          <w:color w:val="auto"/>
          <w:kern w:val="0"/>
          <w:sz w:val="28"/>
          <w:szCs w:val="28"/>
          <w:lang w:val="en-US" w:eastAsia="zh-CN" w:bidi="ar-SA"/>
        </w:rPr>
        <w:t>第二条　教学督导以树立教师爱岗敬业精神、强化教学工作责任意识、提高教学质量与教学管理水平为目的，坚持“督”“导”“评”相结合，重在提高的原则，</w:t>
      </w:r>
      <w:r>
        <w:rPr>
          <w:rFonts w:hint="eastAsia" w:ascii="宋体" w:hAnsi="宋体" w:eastAsia="宋体" w:cs="宋体"/>
          <w:color w:val="auto"/>
          <w:kern w:val="0"/>
          <w:sz w:val="28"/>
          <w:szCs w:val="28"/>
          <w:lang w:val="zh-CN" w:eastAsia="zh-CN" w:bidi="ar-SA"/>
        </w:rPr>
        <w:t>对全校教育教学工作进行全面督查、评估和指导。</w:t>
      </w:r>
    </w:p>
    <w:p>
      <w:pPr>
        <w:widowControl/>
        <w:spacing w:before="0" w:after="0" w:line="360" w:lineRule="auto"/>
        <w:ind w:left="75" w:right="0"/>
        <w:jc w:val="center"/>
        <w:rPr>
          <w:rFonts w:hint="eastAsia" w:ascii="宋体" w:hAnsi="宋体" w:eastAsia="宋体" w:cs="宋体"/>
          <w:b/>
          <w:bCs/>
          <w:color w:val="auto"/>
          <w:kern w:val="0"/>
          <w:sz w:val="28"/>
          <w:szCs w:val="28"/>
          <w:lang w:val="en-US" w:eastAsia="zh-CN" w:bidi="ar-SA"/>
        </w:rPr>
      </w:pPr>
      <w:r>
        <w:rPr>
          <w:rFonts w:hint="eastAsia" w:ascii="宋体" w:hAnsi="宋体" w:eastAsia="宋体" w:cs="宋体"/>
          <w:b/>
          <w:bCs/>
          <w:color w:val="auto"/>
          <w:kern w:val="0"/>
          <w:sz w:val="28"/>
          <w:szCs w:val="28"/>
          <w:lang w:val="en-US" w:eastAsia="zh-CN" w:bidi="ar-SA"/>
        </w:rPr>
        <w:t>第二章　任职资格与聘任</w:t>
      </w:r>
    </w:p>
    <w:p>
      <w:pPr>
        <w:widowControl/>
        <w:spacing w:before="0" w:after="0" w:line="360" w:lineRule="auto"/>
        <w:ind w:left="0" w:right="0" w:firstLine="560" w:firstLineChars="200"/>
        <w:jc w:val="both"/>
        <w:rPr>
          <w:rFonts w:hint="eastAsia" w:ascii="宋体" w:hAnsi="宋体" w:eastAsia="宋体" w:cs="宋体"/>
          <w:color w:val="auto"/>
          <w:kern w:val="0"/>
          <w:sz w:val="28"/>
          <w:szCs w:val="28"/>
          <w:lang w:val="en-US" w:eastAsia="zh-CN" w:bidi="ar-SA"/>
        </w:rPr>
      </w:pPr>
      <w:r>
        <w:rPr>
          <w:rFonts w:hint="eastAsia" w:ascii="宋体" w:hAnsi="宋体" w:eastAsia="宋体" w:cs="宋体"/>
          <w:color w:val="auto"/>
          <w:kern w:val="0"/>
          <w:sz w:val="28"/>
          <w:szCs w:val="28"/>
          <w:lang w:val="en-US" w:eastAsia="zh-CN" w:bidi="ar-SA"/>
        </w:rPr>
        <w:t>第三条　任职资格</w:t>
      </w:r>
    </w:p>
    <w:p>
      <w:pPr>
        <w:widowControl/>
        <w:spacing w:before="0" w:after="0" w:line="360" w:lineRule="auto"/>
        <w:ind w:left="0" w:right="0" w:firstLine="560" w:firstLineChars="200"/>
        <w:jc w:val="both"/>
        <w:rPr>
          <w:rFonts w:hint="eastAsia" w:ascii="宋体" w:hAnsi="宋体" w:eastAsia="宋体" w:cs="宋体"/>
          <w:color w:val="auto"/>
          <w:kern w:val="0"/>
          <w:sz w:val="28"/>
          <w:szCs w:val="28"/>
          <w:lang w:val="en-US" w:eastAsia="zh-CN" w:bidi="ar-SA"/>
        </w:rPr>
      </w:pPr>
      <w:r>
        <w:rPr>
          <w:rFonts w:hint="eastAsia" w:ascii="宋体" w:hAnsi="宋体" w:eastAsia="宋体" w:cs="宋体"/>
          <w:color w:val="auto"/>
          <w:kern w:val="0"/>
          <w:sz w:val="28"/>
          <w:szCs w:val="28"/>
          <w:lang w:val="en-US" w:eastAsia="zh-CN" w:bidi="ar-SA"/>
        </w:rPr>
        <w:t>（一）对党和国家的教育方针和政策有深刻理解，有较丰富的教学实践经验，在学校或校外享有较高声望。</w:t>
      </w:r>
    </w:p>
    <w:p>
      <w:pPr>
        <w:widowControl/>
        <w:spacing w:before="0" w:after="0" w:line="360" w:lineRule="auto"/>
        <w:ind w:left="0" w:right="0" w:firstLine="560" w:firstLineChars="200"/>
        <w:jc w:val="both"/>
        <w:rPr>
          <w:rFonts w:hint="eastAsia" w:ascii="宋体" w:hAnsi="宋体" w:eastAsia="宋体" w:cs="宋体"/>
          <w:color w:val="auto"/>
          <w:kern w:val="0"/>
          <w:sz w:val="28"/>
          <w:szCs w:val="28"/>
          <w:lang w:val="en-US" w:eastAsia="zh-CN" w:bidi="ar-SA"/>
        </w:rPr>
      </w:pPr>
      <w:r>
        <w:rPr>
          <w:rFonts w:hint="eastAsia" w:ascii="宋体" w:hAnsi="宋体" w:eastAsia="宋体" w:cs="宋体"/>
          <w:color w:val="auto"/>
          <w:kern w:val="0"/>
          <w:sz w:val="28"/>
          <w:szCs w:val="28"/>
          <w:lang w:val="en-US" w:eastAsia="zh-CN" w:bidi="ar-SA"/>
        </w:rPr>
        <w:t>（二）坚持原则，团结合作，实事求是，客观公正。</w:t>
      </w:r>
    </w:p>
    <w:p>
      <w:pPr>
        <w:widowControl/>
        <w:spacing w:before="0" w:after="0" w:line="360" w:lineRule="auto"/>
        <w:ind w:left="0" w:right="0" w:firstLine="560" w:firstLineChars="200"/>
        <w:jc w:val="both"/>
        <w:rPr>
          <w:rFonts w:hint="eastAsia" w:ascii="宋体" w:hAnsi="宋体" w:eastAsia="宋体" w:cs="宋体"/>
          <w:color w:val="auto"/>
          <w:kern w:val="0"/>
          <w:sz w:val="28"/>
          <w:szCs w:val="28"/>
          <w:lang w:val="en-US" w:eastAsia="zh-CN" w:bidi="ar-SA"/>
        </w:rPr>
      </w:pPr>
      <w:r>
        <w:rPr>
          <w:rFonts w:hint="eastAsia" w:ascii="宋体" w:hAnsi="宋体" w:eastAsia="宋体" w:cs="宋体"/>
          <w:color w:val="auto"/>
          <w:kern w:val="0"/>
          <w:sz w:val="28"/>
          <w:szCs w:val="28"/>
          <w:lang w:val="en-US" w:eastAsia="zh-CN" w:bidi="ar-SA"/>
        </w:rPr>
        <w:t>（三）爱岗敬业，责任意识强，有奉献精神。</w:t>
      </w:r>
    </w:p>
    <w:p>
      <w:pPr>
        <w:widowControl/>
        <w:spacing w:before="0" w:after="0" w:line="360" w:lineRule="auto"/>
        <w:ind w:left="0" w:right="0" w:firstLine="560" w:firstLineChars="200"/>
        <w:jc w:val="both"/>
        <w:rPr>
          <w:rFonts w:hint="eastAsia" w:ascii="宋体" w:hAnsi="宋体" w:eastAsia="宋体" w:cs="宋体"/>
          <w:color w:val="auto"/>
          <w:kern w:val="0"/>
          <w:sz w:val="28"/>
          <w:szCs w:val="28"/>
          <w:lang w:val="en-US" w:eastAsia="zh-CN" w:bidi="ar-SA"/>
        </w:rPr>
      </w:pPr>
      <w:r>
        <w:rPr>
          <w:rFonts w:hint="eastAsia" w:ascii="宋体" w:hAnsi="宋体" w:eastAsia="宋体" w:cs="宋体"/>
          <w:color w:val="auto"/>
          <w:kern w:val="0"/>
          <w:sz w:val="28"/>
          <w:szCs w:val="28"/>
          <w:lang w:val="en-US" w:eastAsia="zh-CN" w:bidi="ar-SA"/>
        </w:rPr>
        <w:t>（四）教学水平较高，高校教龄6年以上，具有硕士研究生、讲师及以上职称的在岗或离退休教师。</w:t>
      </w:r>
    </w:p>
    <w:p>
      <w:pPr>
        <w:widowControl/>
        <w:spacing w:before="0" w:after="0" w:line="360" w:lineRule="auto"/>
        <w:ind w:left="0" w:right="0" w:firstLine="560" w:firstLineChars="200"/>
        <w:jc w:val="both"/>
        <w:rPr>
          <w:rFonts w:hint="eastAsia" w:ascii="宋体" w:hAnsi="宋体" w:eastAsia="宋体" w:cs="宋体"/>
          <w:color w:val="auto"/>
          <w:kern w:val="0"/>
          <w:sz w:val="28"/>
          <w:szCs w:val="28"/>
          <w:lang w:val="en-US" w:eastAsia="zh-CN" w:bidi="ar-SA"/>
        </w:rPr>
      </w:pPr>
      <w:r>
        <w:rPr>
          <w:rFonts w:hint="eastAsia" w:ascii="宋体" w:hAnsi="宋体" w:eastAsia="宋体" w:cs="宋体"/>
          <w:color w:val="auto"/>
          <w:kern w:val="0"/>
          <w:sz w:val="28"/>
          <w:szCs w:val="28"/>
          <w:lang w:val="en-US" w:eastAsia="zh-CN" w:bidi="ar-SA"/>
        </w:rPr>
        <w:t>（五）身体健康、有时间和精力完成各项教学督导工作。</w:t>
      </w:r>
    </w:p>
    <w:p>
      <w:pPr>
        <w:widowControl/>
        <w:spacing w:before="0" w:after="0" w:line="360" w:lineRule="auto"/>
        <w:ind w:left="0" w:right="0" w:firstLine="560" w:firstLineChars="200"/>
        <w:jc w:val="both"/>
        <w:rPr>
          <w:rFonts w:hint="eastAsia" w:ascii="宋体" w:hAnsi="宋体" w:eastAsia="宋体" w:cs="宋体"/>
          <w:color w:val="auto"/>
          <w:kern w:val="0"/>
          <w:sz w:val="28"/>
          <w:szCs w:val="28"/>
          <w:lang w:val="en-US" w:eastAsia="zh-CN" w:bidi="ar-SA"/>
        </w:rPr>
      </w:pPr>
      <w:r>
        <w:rPr>
          <w:rFonts w:hint="eastAsia" w:ascii="宋体" w:hAnsi="宋体" w:eastAsia="宋体" w:cs="宋体"/>
          <w:color w:val="auto"/>
          <w:kern w:val="0"/>
          <w:sz w:val="28"/>
          <w:szCs w:val="28"/>
          <w:lang w:val="en-US" w:eastAsia="zh-CN" w:bidi="ar-SA"/>
        </w:rPr>
        <w:t>（六）“教学名师”及各类省级以上教学竞赛获奖者优先聘任。</w:t>
      </w:r>
    </w:p>
    <w:p>
      <w:pPr>
        <w:widowControl/>
        <w:spacing w:before="0" w:after="0" w:line="360" w:lineRule="auto"/>
        <w:ind w:left="0" w:right="0" w:firstLine="560" w:firstLineChars="200"/>
        <w:jc w:val="both"/>
        <w:rPr>
          <w:rFonts w:hint="eastAsia" w:ascii="宋体" w:hAnsi="宋体" w:eastAsia="宋体" w:cs="宋体"/>
          <w:color w:val="auto"/>
          <w:kern w:val="0"/>
          <w:sz w:val="28"/>
          <w:szCs w:val="28"/>
          <w:lang w:val="en-US" w:eastAsia="zh-CN" w:bidi="ar-SA"/>
        </w:rPr>
      </w:pPr>
      <w:r>
        <w:rPr>
          <w:rFonts w:hint="eastAsia" w:ascii="宋体" w:hAnsi="宋体" w:eastAsia="宋体" w:cs="宋体"/>
          <w:color w:val="auto"/>
          <w:kern w:val="0"/>
          <w:sz w:val="28"/>
          <w:szCs w:val="28"/>
          <w:lang w:val="en-US" w:eastAsia="zh-CN" w:bidi="ar-SA"/>
        </w:rPr>
        <w:t>第四条　聘任程序</w:t>
      </w:r>
    </w:p>
    <w:p>
      <w:pPr>
        <w:widowControl/>
        <w:spacing w:before="0" w:after="0" w:line="360" w:lineRule="auto"/>
        <w:ind w:left="0" w:right="0" w:firstLine="560" w:firstLineChars="200"/>
        <w:jc w:val="both"/>
        <w:rPr>
          <w:rFonts w:hint="eastAsia" w:ascii="宋体" w:hAnsi="宋体" w:eastAsia="宋体" w:cs="宋体"/>
          <w:color w:val="auto"/>
          <w:kern w:val="0"/>
          <w:sz w:val="28"/>
          <w:szCs w:val="28"/>
          <w:lang w:val="en-US" w:eastAsia="zh-CN" w:bidi="ar-SA"/>
        </w:rPr>
      </w:pPr>
      <w:r>
        <w:rPr>
          <w:rFonts w:hint="eastAsia" w:ascii="宋体" w:hAnsi="宋体" w:eastAsia="宋体" w:cs="宋体"/>
          <w:color w:val="auto"/>
          <w:kern w:val="0"/>
          <w:sz w:val="28"/>
          <w:szCs w:val="28"/>
          <w:lang w:val="en-US" w:eastAsia="zh-CN" w:bidi="ar-SA"/>
        </w:rPr>
        <w:t>（一）单位推荐或个人自荐。</w:t>
      </w:r>
    </w:p>
    <w:p>
      <w:pPr>
        <w:widowControl/>
        <w:spacing w:before="0" w:after="0" w:line="360" w:lineRule="auto"/>
        <w:ind w:left="0" w:right="0" w:firstLine="560" w:firstLineChars="200"/>
        <w:jc w:val="both"/>
        <w:rPr>
          <w:rFonts w:hint="eastAsia" w:ascii="宋体" w:hAnsi="宋体" w:eastAsia="宋体" w:cs="宋体"/>
          <w:color w:val="auto"/>
          <w:kern w:val="0"/>
          <w:sz w:val="28"/>
          <w:szCs w:val="28"/>
          <w:lang w:val="en-US" w:eastAsia="zh-CN" w:bidi="ar-SA"/>
        </w:rPr>
      </w:pPr>
      <w:r>
        <w:rPr>
          <w:rFonts w:hint="eastAsia" w:ascii="宋体" w:hAnsi="宋体" w:eastAsia="宋体" w:cs="宋体"/>
          <w:color w:val="auto"/>
          <w:kern w:val="0"/>
          <w:sz w:val="28"/>
          <w:szCs w:val="28"/>
          <w:lang w:val="en-US" w:eastAsia="zh-CN" w:bidi="ar-SA"/>
        </w:rPr>
        <w:t>（二）学校督导处进行资格审核与考察，并广泛征求意见。</w:t>
      </w:r>
    </w:p>
    <w:p>
      <w:pPr>
        <w:widowControl/>
        <w:spacing w:before="0" w:after="0" w:line="360" w:lineRule="auto"/>
        <w:ind w:left="0" w:right="0" w:firstLine="560" w:firstLineChars="200"/>
        <w:jc w:val="both"/>
        <w:rPr>
          <w:rFonts w:hint="eastAsia" w:ascii="宋体" w:hAnsi="宋体" w:eastAsia="宋体" w:cs="宋体"/>
          <w:color w:val="auto"/>
          <w:kern w:val="0"/>
          <w:sz w:val="28"/>
          <w:szCs w:val="28"/>
          <w:lang w:val="en-US" w:eastAsia="zh-CN" w:bidi="ar-SA"/>
        </w:rPr>
      </w:pPr>
      <w:r>
        <w:rPr>
          <w:rFonts w:hint="eastAsia" w:ascii="宋体" w:hAnsi="宋体" w:eastAsia="宋体" w:cs="宋体"/>
          <w:color w:val="auto"/>
          <w:kern w:val="0"/>
          <w:sz w:val="28"/>
          <w:szCs w:val="28"/>
          <w:lang w:val="en-US" w:eastAsia="zh-CN" w:bidi="ar-SA"/>
        </w:rPr>
        <w:t>（三）学校确定人选。</w:t>
      </w:r>
    </w:p>
    <w:p>
      <w:pPr>
        <w:widowControl/>
        <w:spacing w:before="0" w:after="0" w:line="360" w:lineRule="auto"/>
        <w:ind w:left="0" w:right="0" w:firstLine="560" w:firstLineChars="200"/>
        <w:jc w:val="both"/>
        <w:rPr>
          <w:rFonts w:hint="eastAsia" w:ascii="宋体" w:hAnsi="宋体" w:eastAsia="宋体" w:cs="宋体"/>
          <w:color w:val="auto"/>
          <w:kern w:val="0"/>
          <w:sz w:val="28"/>
          <w:szCs w:val="28"/>
          <w:lang w:val="en-US" w:eastAsia="zh-CN" w:bidi="ar-SA"/>
        </w:rPr>
      </w:pPr>
      <w:r>
        <w:rPr>
          <w:rFonts w:hint="eastAsia" w:ascii="宋体" w:hAnsi="宋体" w:eastAsia="宋体" w:cs="宋体"/>
          <w:color w:val="auto"/>
          <w:kern w:val="0"/>
          <w:sz w:val="28"/>
          <w:szCs w:val="28"/>
          <w:lang w:val="en-US" w:eastAsia="zh-CN" w:bidi="ar-SA"/>
        </w:rPr>
        <w:t>（四）公示。</w:t>
      </w:r>
    </w:p>
    <w:p>
      <w:pPr>
        <w:widowControl/>
        <w:spacing w:before="0" w:after="0" w:line="360" w:lineRule="auto"/>
        <w:ind w:left="0" w:right="0" w:firstLine="560" w:firstLineChars="200"/>
        <w:jc w:val="both"/>
        <w:rPr>
          <w:rFonts w:hint="eastAsia" w:ascii="宋体" w:hAnsi="宋体" w:eastAsia="宋体" w:cs="宋体"/>
          <w:color w:val="auto"/>
          <w:kern w:val="0"/>
          <w:sz w:val="28"/>
          <w:szCs w:val="28"/>
          <w:lang w:val="en-US" w:eastAsia="zh-CN" w:bidi="ar-SA"/>
        </w:rPr>
      </w:pPr>
      <w:r>
        <w:rPr>
          <w:rFonts w:hint="eastAsia" w:ascii="宋体" w:hAnsi="宋体" w:eastAsia="宋体" w:cs="宋体"/>
          <w:color w:val="auto"/>
          <w:kern w:val="0"/>
          <w:sz w:val="28"/>
          <w:szCs w:val="28"/>
          <w:lang w:val="en-US" w:eastAsia="zh-CN" w:bidi="ar-SA"/>
        </w:rPr>
        <w:t>（五）正式聘任。</w:t>
      </w:r>
    </w:p>
    <w:p>
      <w:pPr>
        <w:widowControl/>
        <w:spacing w:before="0" w:after="0" w:line="360" w:lineRule="auto"/>
        <w:ind w:left="0" w:right="0" w:firstLine="560" w:firstLineChars="200"/>
        <w:jc w:val="both"/>
        <w:rPr>
          <w:rFonts w:hint="eastAsia" w:ascii="宋体" w:hAnsi="宋体" w:eastAsia="宋体" w:cs="宋体"/>
          <w:color w:val="auto"/>
          <w:kern w:val="0"/>
          <w:sz w:val="28"/>
          <w:szCs w:val="28"/>
          <w:highlight w:val="none"/>
          <w:lang w:val="en-US" w:eastAsia="zh-CN" w:bidi="ar-SA"/>
        </w:rPr>
      </w:pPr>
      <w:r>
        <w:rPr>
          <w:rFonts w:hint="eastAsia" w:ascii="宋体" w:hAnsi="宋体" w:eastAsia="宋体" w:cs="宋体"/>
          <w:color w:val="auto"/>
          <w:kern w:val="0"/>
          <w:sz w:val="28"/>
          <w:szCs w:val="28"/>
          <w:highlight w:val="none"/>
          <w:lang w:val="en-US" w:eastAsia="zh-CN" w:bidi="ar-SA"/>
        </w:rPr>
        <w:t>第五条　经学校教学指导委员会同意，各二级学院根据需要可聘请一定数量的兼职教学督导员，具体工作内容及工作方式，由各二级学院根据具体情况安排，报督导处备案。</w:t>
      </w:r>
    </w:p>
    <w:p>
      <w:pPr>
        <w:widowControl/>
        <w:spacing w:before="0" w:after="0" w:line="360" w:lineRule="auto"/>
        <w:ind w:left="0" w:right="0" w:firstLine="560" w:firstLineChars="200"/>
        <w:jc w:val="both"/>
        <w:rPr>
          <w:rFonts w:hint="eastAsia" w:ascii="宋体" w:hAnsi="宋体" w:eastAsia="宋体" w:cs="宋体"/>
          <w:color w:val="auto"/>
          <w:kern w:val="0"/>
          <w:sz w:val="28"/>
          <w:szCs w:val="28"/>
          <w:lang w:val="en-US" w:eastAsia="zh-CN" w:bidi="ar-SA"/>
        </w:rPr>
      </w:pPr>
      <w:r>
        <w:rPr>
          <w:rFonts w:hint="eastAsia" w:ascii="宋体" w:hAnsi="宋体" w:eastAsia="宋体" w:cs="宋体"/>
          <w:color w:val="auto"/>
          <w:kern w:val="0"/>
          <w:sz w:val="28"/>
          <w:szCs w:val="28"/>
          <w:lang w:val="en-US" w:eastAsia="zh-CN" w:bidi="ar-SA"/>
        </w:rPr>
        <w:t>第六条　教学督导员每届聘期两年，可以续聘。</w:t>
      </w:r>
    </w:p>
    <w:p>
      <w:pPr>
        <w:widowControl/>
        <w:spacing w:before="0" w:after="0" w:line="360" w:lineRule="auto"/>
        <w:ind w:left="75" w:right="0"/>
        <w:jc w:val="center"/>
        <w:rPr>
          <w:rFonts w:hint="eastAsia" w:ascii="宋体" w:hAnsi="宋体" w:eastAsia="宋体" w:cs="宋体"/>
          <w:b/>
          <w:bCs/>
          <w:color w:val="auto"/>
          <w:kern w:val="0"/>
          <w:sz w:val="28"/>
          <w:szCs w:val="28"/>
          <w:lang w:val="en-US" w:eastAsia="zh-CN" w:bidi="ar-SA"/>
        </w:rPr>
      </w:pPr>
      <w:r>
        <w:rPr>
          <w:rFonts w:hint="eastAsia" w:ascii="宋体" w:hAnsi="宋体" w:eastAsia="宋体" w:cs="宋体"/>
          <w:b/>
          <w:bCs/>
          <w:color w:val="auto"/>
          <w:kern w:val="0"/>
          <w:sz w:val="28"/>
          <w:szCs w:val="28"/>
          <w:lang w:val="en-US" w:eastAsia="zh-CN" w:bidi="ar-SA"/>
        </w:rPr>
        <w:t>第三章　工作范围与对象</w:t>
      </w:r>
    </w:p>
    <w:p>
      <w:pPr>
        <w:widowControl/>
        <w:spacing w:before="0" w:after="0" w:line="360" w:lineRule="auto"/>
        <w:ind w:left="0" w:right="0" w:firstLine="560" w:firstLineChars="200"/>
        <w:jc w:val="both"/>
        <w:rPr>
          <w:rFonts w:hint="eastAsia" w:ascii="宋体" w:hAnsi="宋体" w:eastAsia="宋体" w:cs="宋体"/>
          <w:color w:val="auto"/>
          <w:kern w:val="0"/>
          <w:sz w:val="28"/>
          <w:szCs w:val="28"/>
          <w:lang w:val="en-US" w:eastAsia="zh-CN" w:bidi="ar-SA"/>
        </w:rPr>
      </w:pPr>
      <w:r>
        <w:rPr>
          <w:rFonts w:hint="eastAsia" w:ascii="宋体" w:hAnsi="宋体" w:eastAsia="宋体" w:cs="宋体"/>
          <w:color w:val="auto"/>
          <w:kern w:val="0"/>
          <w:sz w:val="28"/>
          <w:szCs w:val="28"/>
          <w:lang w:val="en-US" w:eastAsia="zh-CN" w:bidi="ar-SA"/>
        </w:rPr>
        <w:t>第七条　教学督导涵盖全校各个教学环节。</w:t>
      </w:r>
    </w:p>
    <w:p>
      <w:pPr>
        <w:widowControl/>
        <w:spacing w:before="0" w:after="0" w:line="360" w:lineRule="auto"/>
        <w:ind w:left="0" w:right="0" w:firstLine="560" w:firstLineChars="200"/>
        <w:jc w:val="both"/>
        <w:rPr>
          <w:rFonts w:hint="eastAsia" w:ascii="宋体" w:hAnsi="宋体" w:eastAsia="宋体" w:cs="宋体"/>
          <w:color w:val="auto"/>
          <w:kern w:val="0"/>
          <w:sz w:val="28"/>
          <w:szCs w:val="28"/>
          <w:lang w:val="en-US" w:eastAsia="zh-CN" w:bidi="ar-SA"/>
        </w:rPr>
      </w:pPr>
      <w:r>
        <w:rPr>
          <w:rFonts w:hint="eastAsia" w:ascii="宋体" w:hAnsi="宋体" w:eastAsia="宋体" w:cs="宋体"/>
          <w:color w:val="auto"/>
          <w:kern w:val="0"/>
          <w:sz w:val="28"/>
          <w:szCs w:val="28"/>
          <w:lang w:val="en-US" w:eastAsia="zh-CN" w:bidi="ar-SA"/>
        </w:rPr>
        <w:t>第八条　教学督导对象为学校全体教师及教学管理人员，重点是：</w:t>
      </w:r>
    </w:p>
    <w:p>
      <w:pPr>
        <w:widowControl/>
        <w:spacing w:before="0" w:after="0" w:line="360" w:lineRule="auto"/>
        <w:ind w:left="0" w:right="0" w:firstLine="560" w:firstLineChars="200"/>
        <w:jc w:val="both"/>
        <w:rPr>
          <w:rFonts w:hint="eastAsia" w:ascii="宋体" w:hAnsi="宋体" w:eastAsia="宋体" w:cs="宋体"/>
          <w:color w:val="auto"/>
          <w:kern w:val="0"/>
          <w:sz w:val="28"/>
          <w:szCs w:val="28"/>
          <w:lang w:val="en-US" w:eastAsia="zh-CN" w:bidi="ar-SA"/>
        </w:rPr>
      </w:pPr>
      <w:r>
        <w:rPr>
          <w:rFonts w:hint="eastAsia" w:ascii="宋体" w:hAnsi="宋体" w:eastAsia="宋体" w:cs="宋体"/>
          <w:color w:val="auto"/>
          <w:kern w:val="0"/>
          <w:sz w:val="28"/>
          <w:szCs w:val="28"/>
          <w:lang w:val="en-US" w:eastAsia="zh-CN" w:bidi="ar-SA"/>
        </w:rPr>
        <w:t>（一）引进承担教学任务的新教师。</w:t>
      </w:r>
    </w:p>
    <w:p>
      <w:pPr>
        <w:widowControl/>
        <w:spacing w:before="0" w:after="0" w:line="360" w:lineRule="auto"/>
        <w:ind w:left="0" w:right="0" w:firstLine="560" w:firstLineChars="200"/>
        <w:jc w:val="both"/>
        <w:rPr>
          <w:rFonts w:hint="eastAsia" w:ascii="宋体" w:hAnsi="宋体" w:eastAsia="宋体" w:cs="宋体"/>
          <w:color w:val="auto"/>
          <w:kern w:val="0"/>
          <w:sz w:val="28"/>
          <w:szCs w:val="28"/>
          <w:lang w:val="en-US" w:eastAsia="zh-CN" w:bidi="ar-SA"/>
        </w:rPr>
      </w:pPr>
      <w:r>
        <w:rPr>
          <w:rFonts w:hint="eastAsia" w:ascii="宋体" w:hAnsi="宋体" w:eastAsia="宋体" w:cs="宋体"/>
          <w:color w:val="auto"/>
          <w:kern w:val="0"/>
          <w:sz w:val="28"/>
          <w:szCs w:val="28"/>
          <w:lang w:val="en-US" w:eastAsia="zh-CN" w:bidi="ar-SA"/>
        </w:rPr>
        <w:t>（二）首次承担课程主讲任务、承担新开设课程教学任务的教师。</w:t>
      </w:r>
    </w:p>
    <w:p>
      <w:pPr>
        <w:widowControl/>
        <w:spacing w:before="0" w:after="0" w:line="360" w:lineRule="auto"/>
        <w:ind w:left="0" w:right="0" w:firstLine="560" w:firstLineChars="200"/>
        <w:jc w:val="both"/>
        <w:rPr>
          <w:rFonts w:hint="eastAsia" w:ascii="宋体" w:hAnsi="宋体" w:eastAsia="宋体" w:cs="宋体"/>
          <w:color w:val="auto"/>
          <w:kern w:val="0"/>
          <w:sz w:val="28"/>
          <w:szCs w:val="28"/>
          <w:lang w:val="en-US" w:eastAsia="zh-CN" w:bidi="ar-SA"/>
        </w:rPr>
      </w:pPr>
      <w:r>
        <w:rPr>
          <w:rFonts w:hint="eastAsia" w:ascii="宋体" w:hAnsi="宋体" w:eastAsia="宋体" w:cs="宋体"/>
          <w:color w:val="auto"/>
          <w:kern w:val="0"/>
          <w:sz w:val="28"/>
          <w:szCs w:val="28"/>
          <w:lang w:val="en-US" w:eastAsia="zh-CN" w:bidi="ar-SA"/>
        </w:rPr>
        <w:t>（三）承担精品课程或其他教学质量工程项目的主讲教师。</w:t>
      </w:r>
    </w:p>
    <w:p>
      <w:pPr>
        <w:widowControl/>
        <w:spacing w:before="0" w:after="0" w:line="360" w:lineRule="auto"/>
        <w:ind w:left="0" w:right="0" w:firstLine="560" w:firstLineChars="200"/>
        <w:jc w:val="both"/>
        <w:rPr>
          <w:rFonts w:hint="eastAsia" w:ascii="宋体" w:hAnsi="宋体" w:eastAsia="宋体" w:cs="宋体"/>
          <w:color w:val="auto"/>
          <w:kern w:val="0"/>
          <w:sz w:val="28"/>
          <w:szCs w:val="28"/>
          <w:lang w:val="en-US" w:eastAsia="zh-CN" w:bidi="ar-SA"/>
        </w:rPr>
      </w:pPr>
      <w:r>
        <w:rPr>
          <w:rFonts w:hint="eastAsia" w:ascii="宋体" w:hAnsi="宋体" w:eastAsia="宋体" w:cs="宋体"/>
          <w:color w:val="auto"/>
          <w:kern w:val="0"/>
          <w:sz w:val="28"/>
          <w:szCs w:val="28"/>
          <w:lang w:val="en-US" w:eastAsia="zh-CN" w:bidi="ar-SA"/>
        </w:rPr>
        <w:t>（四）有学生投诉，所投诉的事件严重影响教学质量的教师。</w:t>
      </w:r>
    </w:p>
    <w:p>
      <w:pPr>
        <w:widowControl/>
        <w:spacing w:before="0" w:after="0" w:line="360" w:lineRule="auto"/>
        <w:ind w:left="0" w:right="0" w:firstLine="560" w:firstLineChars="200"/>
        <w:jc w:val="both"/>
        <w:rPr>
          <w:rFonts w:hint="eastAsia" w:ascii="宋体" w:hAnsi="宋体" w:eastAsia="宋体" w:cs="宋体"/>
          <w:color w:val="auto"/>
          <w:kern w:val="0"/>
          <w:sz w:val="28"/>
          <w:szCs w:val="28"/>
          <w:lang w:val="en-US" w:eastAsia="zh-CN" w:bidi="ar-SA"/>
        </w:rPr>
      </w:pPr>
      <w:r>
        <w:rPr>
          <w:rFonts w:hint="eastAsia" w:ascii="宋体" w:hAnsi="宋体" w:eastAsia="宋体" w:cs="宋体"/>
          <w:color w:val="auto"/>
          <w:kern w:val="0"/>
          <w:sz w:val="28"/>
          <w:szCs w:val="28"/>
          <w:lang w:val="en-US" w:eastAsia="zh-CN" w:bidi="ar-SA"/>
        </w:rPr>
        <w:t>（五）</w:t>
      </w:r>
      <w:r>
        <w:rPr>
          <w:rFonts w:hint="eastAsia" w:ascii="宋体" w:hAnsi="宋体" w:eastAsia="宋体" w:cs="宋体"/>
          <w:color w:val="auto"/>
          <w:kern w:val="0"/>
          <w:sz w:val="28"/>
          <w:szCs w:val="28"/>
          <w:highlight w:val="none"/>
          <w:lang w:val="en-US" w:eastAsia="zh-CN" w:bidi="ar-SA"/>
        </w:rPr>
        <w:t>评教</w:t>
      </w:r>
      <w:r>
        <w:rPr>
          <w:rFonts w:hint="eastAsia" w:ascii="宋体" w:hAnsi="宋体" w:eastAsia="宋体" w:cs="宋体"/>
          <w:color w:val="auto"/>
          <w:kern w:val="0"/>
          <w:sz w:val="28"/>
          <w:szCs w:val="28"/>
          <w:lang w:val="en-US" w:eastAsia="zh-CN" w:bidi="ar-SA"/>
        </w:rPr>
        <w:t>结果排名后30%的教师。</w:t>
      </w:r>
    </w:p>
    <w:p>
      <w:pPr>
        <w:widowControl/>
        <w:spacing w:before="0" w:after="0" w:line="360" w:lineRule="auto"/>
        <w:ind w:left="75" w:right="0"/>
        <w:jc w:val="center"/>
        <w:rPr>
          <w:rFonts w:hint="eastAsia" w:ascii="宋体" w:hAnsi="宋体" w:eastAsia="宋体" w:cs="宋体"/>
          <w:b/>
          <w:bCs/>
          <w:color w:val="auto"/>
          <w:kern w:val="0"/>
          <w:sz w:val="28"/>
          <w:szCs w:val="28"/>
          <w:lang w:val="en-US" w:eastAsia="zh-CN" w:bidi="ar-SA"/>
        </w:rPr>
      </w:pPr>
      <w:r>
        <w:rPr>
          <w:rFonts w:hint="eastAsia" w:ascii="宋体" w:hAnsi="宋体" w:eastAsia="宋体" w:cs="宋体"/>
          <w:b/>
          <w:bCs/>
          <w:color w:val="auto"/>
          <w:kern w:val="0"/>
          <w:sz w:val="28"/>
          <w:szCs w:val="28"/>
          <w:lang w:val="en-US" w:eastAsia="zh-CN" w:bidi="ar-SA"/>
        </w:rPr>
        <w:t>第四章　工作职责和工作方式</w:t>
      </w:r>
    </w:p>
    <w:p>
      <w:pPr>
        <w:widowControl/>
        <w:spacing w:before="0" w:after="0" w:line="360" w:lineRule="auto"/>
        <w:ind w:left="0" w:right="0" w:firstLine="560" w:firstLineChars="200"/>
        <w:jc w:val="both"/>
        <w:rPr>
          <w:rFonts w:hint="eastAsia" w:ascii="宋体" w:hAnsi="宋体" w:eastAsia="宋体" w:cs="宋体"/>
          <w:color w:val="auto"/>
          <w:kern w:val="0"/>
          <w:sz w:val="28"/>
          <w:szCs w:val="28"/>
          <w:lang w:val="en-US" w:eastAsia="zh-CN" w:bidi="ar-SA"/>
        </w:rPr>
      </w:pPr>
      <w:r>
        <w:rPr>
          <w:rFonts w:hint="eastAsia" w:ascii="宋体" w:hAnsi="宋体" w:eastAsia="宋体" w:cs="宋体"/>
          <w:color w:val="auto"/>
          <w:kern w:val="0"/>
          <w:sz w:val="28"/>
          <w:szCs w:val="28"/>
          <w:lang w:val="en-US" w:eastAsia="zh-CN" w:bidi="ar-SA"/>
        </w:rPr>
        <w:t>第九条　教学督导员的主要职责</w:t>
      </w:r>
    </w:p>
    <w:p>
      <w:pPr>
        <w:widowControl/>
        <w:spacing w:before="0" w:after="0" w:line="360" w:lineRule="auto"/>
        <w:ind w:left="0" w:right="0" w:firstLine="560" w:firstLineChars="200"/>
        <w:jc w:val="both"/>
        <w:rPr>
          <w:rFonts w:hint="eastAsia" w:ascii="宋体" w:hAnsi="宋体" w:eastAsia="宋体" w:cs="宋体"/>
          <w:color w:val="auto"/>
          <w:kern w:val="0"/>
          <w:sz w:val="28"/>
          <w:szCs w:val="28"/>
          <w:lang w:val="en-US" w:eastAsia="zh-CN" w:bidi="ar-SA"/>
        </w:rPr>
      </w:pPr>
      <w:r>
        <w:rPr>
          <w:rFonts w:hint="eastAsia" w:ascii="宋体" w:hAnsi="宋体" w:eastAsia="宋体" w:cs="宋体"/>
          <w:color w:val="auto"/>
          <w:kern w:val="0"/>
          <w:sz w:val="28"/>
          <w:szCs w:val="28"/>
          <w:lang w:val="en-US" w:eastAsia="zh-CN" w:bidi="ar-SA"/>
        </w:rPr>
        <w:t>（一）根据学校教学督导工作计划，深入教学第一线掌握教学状况，及时与任课教师或有关部门交流和反馈教学信息，帮助改进教学内容与方法，提升教学水平，提高教学质量。</w:t>
      </w:r>
    </w:p>
    <w:p>
      <w:pPr>
        <w:widowControl/>
        <w:spacing w:before="0" w:after="0" w:line="360" w:lineRule="auto"/>
        <w:ind w:left="0" w:right="0" w:firstLine="560" w:firstLineChars="200"/>
        <w:jc w:val="both"/>
        <w:rPr>
          <w:rFonts w:hint="eastAsia" w:ascii="宋体" w:hAnsi="宋体" w:eastAsia="宋体" w:cs="宋体"/>
          <w:color w:val="auto"/>
          <w:kern w:val="0"/>
          <w:sz w:val="28"/>
          <w:szCs w:val="28"/>
          <w:lang w:val="en-US" w:eastAsia="zh-CN" w:bidi="ar-SA"/>
        </w:rPr>
      </w:pPr>
      <w:r>
        <w:rPr>
          <w:rFonts w:hint="eastAsia" w:ascii="宋体" w:hAnsi="宋体" w:eastAsia="宋体" w:cs="宋体"/>
          <w:color w:val="auto"/>
          <w:kern w:val="0"/>
          <w:sz w:val="28"/>
          <w:szCs w:val="28"/>
          <w:lang w:val="en-US" w:eastAsia="zh-CN" w:bidi="ar-SA"/>
        </w:rPr>
        <w:t>（二）参与二级学院的教学研究活动，为学校的教学改革和重大决策提供咨询建议。</w:t>
      </w:r>
    </w:p>
    <w:p>
      <w:pPr>
        <w:widowControl/>
        <w:spacing w:before="0" w:after="0" w:line="360" w:lineRule="auto"/>
        <w:ind w:left="0" w:right="0" w:firstLine="560" w:firstLineChars="200"/>
        <w:jc w:val="both"/>
        <w:rPr>
          <w:rFonts w:hint="eastAsia" w:ascii="宋体" w:hAnsi="宋体" w:eastAsia="宋体" w:cs="宋体"/>
          <w:color w:val="auto"/>
          <w:kern w:val="0"/>
          <w:sz w:val="28"/>
          <w:szCs w:val="28"/>
          <w:lang w:val="en-US" w:eastAsia="zh-CN" w:bidi="ar-SA"/>
        </w:rPr>
      </w:pPr>
      <w:r>
        <w:rPr>
          <w:rFonts w:hint="eastAsia" w:ascii="宋体" w:hAnsi="宋体" w:eastAsia="宋体" w:cs="宋体"/>
          <w:color w:val="auto"/>
          <w:kern w:val="0"/>
          <w:sz w:val="28"/>
          <w:szCs w:val="28"/>
          <w:lang w:val="en-US" w:eastAsia="zh-CN" w:bidi="ar-SA"/>
        </w:rPr>
        <w:t>（三）随机抽查教师教案、课件和学生作业、试卷等教学材料，及时反馈评价及存在的问题，并督促整改到位。随机抽查实验的开设情况、学生的操作能力以及实验报告的完成质量。抽查范围必须做到每学期覆盖50%的教师，每学年实现所有教师全覆盖。</w:t>
      </w:r>
    </w:p>
    <w:p>
      <w:pPr>
        <w:widowControl/>
        <w:spacing w:before="0" w:after="0" w:line="360" w:lineRule="auto"/>
        <w:ind w:left="0" w:right="0" w:firstLine="560" w:firstLineChars="200"/>
        <w:jc w:val="both"/>
        <w:rPr>
          <w:rFonts w:hint="eastAsia" w:ascii="宋体" w:hAnsi="宋体" w:eastAsia="宋体" w:cs="宋体"/>
          <w:color w:val="auto"/>
          <w:kern w:val="0"/>
          <w:sz w:val="28"/>
          <w:szCs w:val="28"/>
          <w:lang w:val="en-US" w:eastAsia="zh-CN" w:bidi="ar-SA"/>
        </w:rPr>
      </w:pPr>
      <w:r>
        <w:rPr>
          <w:rFonts w:hint="eastAsia" w:ascii="宋体" w:hAnsi="宋体" w:eastAsia="宋体" w:cs="宋体"/>
          <w:color w:val="auto"/>
          <w:kern w:val="0"/>
          <w:sz w:val="28"/>
          <w:szCs w:val="28"/>
          <w:lang w:val="en-US" w:eastAsia="zh-CN" w:bidi="ar-SA"/>
        </w:rPr>
        <w:t>（四）深入教学第一线进行听课，评价任课教师的理论和实践教学工作水平。参加学校安排的教学评优、检查和调研活动。每位督导每月听课必须大于8学时，兼职督导按照《共科二级学院兼职专职督导实施方案》执行。听课范围必须做到每学期所有课程、所有教师全覆盖。</w:t>
      </w:r>
    </w:p>
    <w:p>
      <w:pPr>
        <w:widowControl/>
        <w:spacing w:before="0" w:after="0" w:line="360" w:lineRule="auto"/>
        <w:ind w:left="0" w:right="0" w:firstLine="560" w:firstLineChars="200"/>
        <w:jc w:val="both"/>
        <w:rPr>
          <w:rFonts w:hint="eastAsia" w:ascii="宋体" w:hAnsi="宋体" w:eastAsia="宋体" w:cs="宋体"/>
          <w:color w:val="auto"/>
          <w:kern w:val="0"/>
          <w:sz w:val="28"/>
          <w:szCs w:val="28"/>
          <w:highlight w:val="yellow"/>
          <w:lang w:val="en-US" w:eastAsia="zh-CN" w:bidi="ar-SA"/>
        </w:rPr>
      </w:pPr>
      <w:r>
        <w:rPr>
          <w:rFonts w:hint="eastAsia" w:ascii="宋体" w:hAnsi="宋体" w:eastAsia="宋体" w:cs="宋体"/>
          <w:color w:val="auto"/>
          <w:kern w:val="0"/>
          <w:sz w:val="28"/>
          <w:szCs w:val="28"/>
          <w:lang w:val="en-US" w:eastAsia="zh-CN" w:bidi="ar-SA"/>
        </w:rPr>
        <w:t>（五）</w:t>
      </w:r>
      <w:r>
        <w:rPr>
          <w:rFonts w:hint="eastAsia" w:ascii="宋体" w:hAnsi="宋体" w:eastAsia="宋体" w:cs="宋体"/>
          <w:color w:val="auto"/>
          <w:kern w:val="0"/>
          <w:sz w:val="28"/>
          <w:szCs w:val="28"/>
          <w:highlight w:val="none"/>
          <w:lang w:val="en-US" w:eastAsia="zh-CN" w:bidi="ar-SA"/>
        </w:rPr>
        <w:t>每月完成一次课堂大检查，重点检查教师上课纪律与学生到课率，实现所有学院所有课程或教师全覆盖。</w:t>
      </w:r>
    </w:p>
    <w:p>
      <w:pPr>
        <w:widowControl/>
        <w:spacing w:before="0" w:after="0" w:line="360" w:lineRule="auto"/>
        <w:ind w:left="0" w:right="0" w:firstLine="560" w:firstLineChars="200"/>
        <w:jc w:val="both"/>
        <w:rPr>
          <w:rFonts w:hint="eastAsia" w:ascii="宋体" w:hAnsi="宋体" w:eastAsia="宋体" w:cs="宋体"/>
          <w:color w:val="auto"/>
          <w:kern w:val="0"/>
          <w:sz w:val="28"/>
          <w:szCs w:val="28"/>
          <w:lang w:val="en-US" w:eastAsia="zh-CN" w:bidi="ar-SA"/>
        </w:rPr>
      </w:pPr>
      <w:r>
        <w:rPr>
          <w:rFonts w:hint="eastAsia" w:ascii="宋体" w:hAnsi="宋体" w:eastAsia="宋体" w:cs="宋体"/>
          <w:color w:val="auto"/>
          <w:kern w:val="0"/>
          <w:sz w:val="28"/>
          <w:szCs w:val="28"/>
          <w:lang w:val="en-US" w:eastAsia="zh-CN" w:bidi="ar-SA"/>
        </w:rPr>
        <w:t>（六）督促各专业教学计划的执行情况，督促检查教师教学计划执行和教学规章制度建设的情况，建议推广先进的教学经验和研究成果。</w:t>
      </w:r>
    </w:p>
    <w:p>
      <w:pPr>
        <w:widowControl/>
        <w:spacing w:before="0" w:after="0" w:line="360" w:lineRule="auto"/>
        <w:ind w:left="0" w:right="0" w:firstLine="560" w:firstLineChars="200"/>
        <w:jc w:val="both"/>
        <w:rPr>
          <w:rFonts w:hint="eastAsia" w:ascii="宋体" w:hAnsi="宋体" w:eastAsia="宋体" w:cs="宋体"/>
          <w:color w:val="auto"/>
          <w:kern w:val="0"/>
          <w:sz w:val="28"/>
          <w:szCs w:val="28"/>
          <w:lang w:val="en-US" w:eastAsia="zh-CN" w:bidi="ar-SA"/>
        </w:rPr>
      </w:pPr>
      <w:r>
        <w:rPr>
          <w:rFonts w:hint="eastAsia" w:ascii="宋体" w:hAnsi="宋体" w:eastAsia="宋体" w:cs="宋体"/>
          <w:color w:val="auto"/>
          <w:kern w:val="0"/>
          <w:sz w:val="28"/>
          <w:szCs w:val="28"/>
          <w:lang w:val="en-US" w:eastAsia="zh-CN" w:bidi="ar-SA"/>
        </w:rPr>
        <w:t>（七）每学期至少分别召开一次学生座谈会和教师座谈会，广泛征求对教学工作的意见与建议，形成会议纪要并向相关部门和所在学院反馈意见，督促部门及时整改存在的问题。</w:t>
      </w:r>
    </w:p>
    <w:p>
      <w:pPr>
        <w:widowControl/>
        <w:spacing w:before="0" w:after="0" w:line="360" w:lineRule="auto"/>
        <w:ind w:left="0" w:right="0" w:firstLine="560" w:firstLineChars="200"/>
        <w:jc w:val="both"/>
        <w:rPr>
          <w:rFonts w:hint="eastAsia" w:ascii="宋体" w:hAnsi="宋体" w:eastAsia="宋体" w:cs="宋体"/>
          <w:color w:val="auto"/>
          <w:kern w:val="0"/>
          <w:sz w:val="28"/>
          <w:szCs w:val="28"/>
          <w:lang w:val="en-US" w:eastAsia="zh-CN" w:bidi="ar-SA"/>
        </w:rPr>
      </w:pPr>
      <w:r>
        <w:rPr>
          <w:rFonts w:hint="eastAsia" w:ascii="宋体" w:hAnsi="宋体" w:eastAsia="宋体" w:cs="宋体"/>
          <w:color w:val="auto"/>
          <w:kern w:val="0"/>
          <w:sz w:val="28"/>
          <w:szCs w:val="28"/>
          <w:lang w:val="en-US" w:eastAsia="zh-CN" w:bidi="ar-SA"/>
        </w:rPr>
        <w:t>（八）每学期末提交个人教学督导工作总结。</w:t>
      </w:r>
    </w:p>
    <w:p>
      <w:pPr>
        <w:widowControl/>
        <w:spacing w:before="0" w:after="0" w:line="360" w:lineRule="auto"/>
        <w:ind w:left="0" w:right="0" w:firstLine="560" w:firstLineChars="200"/>
        <w:jc w:val="both"/>
        <w:rPr>
          <w:rFonts w:hint="eastAsia" w:ascii="宋体" w:hAnsi="宋体" w:eastAsia="宋体" w:cs="宋体"/>
          <w:color w:val="auto"/>
          <w:kern w:val="0"/>
          <w:sz w:val="28"/>
          <w:szCs w:val="28"/>
          <w:lang w:val="en-US" w:eastAsia="zh-CN" w:bidi="ar-SA"/>
        </w:rPr>
      </w:pPr>
      <w:r>
        <w:rPr>
          <w:rFonts w:hint="eastAsia" w:ascii="宋体" w:hAnsi="宋体" w:eastAsia="宋体" w:cs="宋体"/>
          <w:color w:val="auto"/>
          <w:kern w:val="0"/>
          <w:sz w:val="28"/>
          <w:szCs w:val="28"/>
          <w:lang w:val="en-US" w:eastAsia="zh-CN" w:bidi="ar-SA"/>
        </w:rPr>
        <w:t>（九）完成学校及教学单位交办的其他工作。</w:t>
      </w:r>
    </w:p>
    <w:p>
      <w:pPr>
        <w:widowControl/>
        <w:spacing w:before="0" w:after="0" w:line="360" w:lineRule="auto"/>
        <w:ind w:left="0" w:right="0" w:firstLine="560" w:firstLineChars="200"/>
        <w:jc w:val="both"/>
        <w:rPr>
          <w:rFonts w:hint="eastAsia" w:ascii="宋体" w:hAnsi="宋体" w:eastAsia="宋体" w:cs="宋体"/>
          <w:color w:val="auto"/>
          <w:kern w:val="0"/>
          <w:sz w:val="28"/>
          <w:szCs w:val="28"/>
          <w:lang w:val="en-US" w:eastAsia="zh-CN" w:bidi="ar-SA"/>
        </w:rPr>
      </w:pPr>
      <w:r>
        <w:rPr>
          <w:rFonts w:hint="eastAsia" w:ascii="宋体" w:hAnsi="宋体" w:eastAsia="宋体" w:cs="宋体"/>
          <w:color w:val="auto"/>
          <w:kern w:val="0"/>
          <w:sz w:val="28"/>
          <w:szCs w:val="28"/>
          <w:lang w:val="en-US" w:eastAsia="zh-CN" w:bidi="ar-SA"/>
        </w:rPr>
        <w:t>第十条　教学督导工作以集体督导与个别督导相结合，通过听课、与教师交流、召开座谈会、查阅教学档案和实地考察等方式开展工作。</w:t>
      </w:r>
    </w:p>
    <w:p>
      <w:pPr>
        <w:widowControl/>
        <w:spacing w:before="0" w:after="0" w:line="360" w:lineRule="auto"/>
        <w:ind w:left="0" w:right="0" w:firstLine="560" w:firstLineChars="200"/>
        <w:jc w:val="both"/>
        <w:rPr>
          <w:rFonts w:hint="eastAsia" w:ascii="宋体" w:hAnsi="宋体" w:eastAsia="宋体" w:cs="宋体"/>
          <w:color w:val="auto"/>
          <w:kern w:val="0"/>
          <w:sz w:val="28"/>
          <w:szCs w:val="28"/>
          <w:lang w:val="en-US" w:eastAsia="zh-CN" w:bidi="ar-SA"/>
        </w:rPr>
      </w:pPr>
      <w:r>
        <w:rPr>
          <w:rFonts w:hint="eastAsia" w:ascii="宋体" w:hAnsi="宋体" w:eastAsia="宋体" w:cs="宋体"/>
          <w:color w:val="auto"/>
          <w:kern w:val="0"/>
          <w:sz w:val="28"/>
          <w:szCs w:val="28"/>
          <w:lang w:val="en-US" w:eastAsia="zh-CN" w:bidi="ar-SA"/>
        </w:rPr>
        <w:t>第十一条　教学督导工作实行月例会制度，由处长主持。每学期举行一次由全体教学督导员和相关单位负责人参加的教学督导工作总结交流会，也可以根据工作需要临时安排会议。</w:t>
      </w:r>
    </w:p>
    <w:p>
      <w:pPr>
        <w:widowControl/>
        <w:spacing w:before="0" w:after="0" w:line="360" w:lineRule="auto"/>
        <w:ind w:left="75" w:right="0"/>
        <w:jc w:val="center"/>
        <w:rPr>
          <w:rFonts w:hint="eastAsia" w:ascii="宋体" w:hAnsi="宋体" w:eastAsia="宋体" w:cs="宋体"/>
          <w:b/>
          <w:bCs/>
          <w:color w:val="auto"/>
          <w:kern w:val="0"/>
          <w:sz w:val="28"/>
          <w:szCs w:val="28"/>
          <w:lang w:val="en-US" w:eastAsia="zh-CN" w:bidi="ar-SA"/>
        </w:rPr>
      </w:pPr>
      <w:r>
        <w:rPr>
          <w:rFonts w:hint="eastAsia" w:ascii="宋体" w:hAnsi="宋体" w:eastAsia="宋体" w:cs="宋体"/>
          <w:b/>
          <w:bCs/>
          <w:color w:val="auto"/>
          <w:kern w:val="0"/>
          <w:sz w:val="28"/>
          <w:szCs w:val="28"/>
          <w:lang w:val="en-US" w:eastAsia="zh-CN" w:bidi="ar-SA"/>
        </w:rPr>
        <w:t>第五章　工作纪律与要求</w:t>
      </w:r>
    </w:p>
    <w:p>
      <w:pPr>
        <w:widowControl/>
        <w:spacing w:before="0" w:after="0" w:line="360" w:lineRule="auto"/>
        <w:ind w:left="0" w:right="0" w:firstLine="560" w:firstLineChars="200"/>
        <w:jc w:val="both"/>
        <w:rPr>
          <w:rFonts w:hint="eastAsia" w:ascii="宋体" w:hAnsi="宋体" w:eastAsia="宋体" w:cs="宋体"/>
          <w:color w:val="auto"/>
          <w:kern w:val="0"/>
          <w:sz w:val="28"/>
          <w:szCs w:val="28"/>
          <w:lang w:val="en-US" w:eastAsia="zh-CN" w:bidi="ar-SA"/>
        </w:rPr>
      </w:pPr>
      <w:r>
        <w:rPr>
          <w:rFonts w:hint="eastAsia" w:ascii="宋体" w:hAnsi="宋体" w:eastAsia="宋体" w:cs="宋体"/>
          <w:color w:val="auto"/>
          <w:kern w:val="0"/>
          <w:sz w:val="28"/>
          <w:szCs w:val="28"/>
          <w:lang w:val="en-US" w:eastAsia="zh-CN" w:bidi="ar-SA"/>
        </w:rPr>
        <w:t>第十二条　教学督导员应恪守职业道德和组织纪律，参与评选、考核等评价工作时，须严格执行评价标准，做到公平、公正、公开，不得私自外传督导处对参评对象的评价信息。</w:t>
      </w:r>
    </w:p>
    <w:p>
      <w:pPr>
        <w:widowControl/>
        <w:spacing w:before="0" w:after="0" w:line="360" w:lineRule="auto"/>
        <w:ind w:left="0" w:right="0" w:firstLine="560" w:firstLineChars="200"/>
        <w:jc w:val="both"/>
        <w:rPr>
          <w:rFonts w:hint="eastAsia" w:ascii="宋体" w:hAnsi="宋体" w:eastAsia="宋体" w:cs="宋体"/>
          <w:color w:val="auto"/>
          <w:kern w:val="0"/>
          <w:sz w:val="28"/>
          <w:szCs w:val="28"/>
          <w:lang w:val="en-US" w:eastAsia="zh-CN" w:bidi="ar-SA"/>
        </w:rPr>
      </w:pPr>
      <w:r>
        <w:rPr>
          <w:rFonts w:hint="eastAsia" w:ascii="宋体" w:hAnsi="宋体" w:eastAsia="宋体" w:cs="宋体"/>
          <w:color w:val="auto"/>
          <w:kern w:val="0"/>
          <w:sz w:val="28"/>
          <w:szCs w:val="28"/>
          <w:lang w:val="en-US" w:eastAsia="zh-CN" w:bidi="ar-SA"/>
        </w:rPr>
        <w:t>第十三条　教学督导人员要对所开展的工作做好工作记录，每月底将月度督导工作记录表，上交督导处备案，未交者视同未完成工作量。</w:t>
      </w:r>
    </w:p>
    <w:p>
      <w:pPr>
        <w:widowControl/>
        <w:spacing w:before="0" w:after="0" w:line="360" w:lineRule="auto"/>
        <w:ind w:left="0" w:right="0" w:firstLine="560" w:firstLineChars="200"/>
        <w:jc w:val="both"/>
        <w:rPr>
          <w:rFonts w:hint="eastAsia" w:ascii="宋体" w:hAnsi="宋体" w:eastAsia="宋体" w:cs="宋体"/>
          <w:color w:val="auto"/>
          <w:kern w:val="0"/>
          <w:sz w:val="28"/>
          <w:szCs w:val="28"/>
          <w:lang w:val="en-US" w:eastAsia="zh-CN" w:bidi="ar-SA"/>
        </w:rPr>
      </w:pPr>
      <w:r>
        <w:rPr>
          <w:rFonts w:hint="eastAsia" w:ascii="宋体" w:hAnsi="宋体" w:eastAsia="宋体" w:cs="宋体"/>
          <w:color w:val="auto"/>
          <w:kern w:val="0"/>
          <w:sz w:val="28"/>
          <w:szCs w:val="28"/>
          <w:lang w:val="en-US" w:eastAsia="zh-CN" w:bidi="ar-SA"/>
        </w:rPr>
        <w:t>第十四条　教学督导员在听课过程中应保持安静，对任课教师和学生应以充分的尊重，不得授课中途插话、提问教师或学生、在教室内走动，下课后及时向任课教师反馈相关信息。</w:t>
      </w:r>
    </w:p>
    <w:p>
      <w:pPr>
        <w:widowControl/>
        <w:spacing w:before="0" w:after="0" w:line="360" w:lineRule="auto"/>
        <w:ind w:left="0" w:right="0" w:firstLine="560" w:firstLineChars="200"/>
        <w:jc w:val="both"/>
        <w:rPr>
          <w:rFonts w:hint="eastAsia" w:ascii="宋体" w:hAnsi="宋体" w:eastAsia="宋体" w:cs="宋体"/>
          <w:color w:val="auto"/>
          <w:kern w:val="0"/>
          <w:sz w:val="28"/>
          <w:szCs w:val="28"/>
          <w:lang w:val="en-US" w:eastAsia="zh-CN" w:bidi="ar-SA"/>
        </w:rPr>
      </w:pPr>
      <w:r>
        <w:rPr>
          <w:rFonts w:hint="eastAsia" w:ascii="宋体" w:hAnsi="宋体" w:eastAsia="宋体" w:cs="宋体"/>
          <w:color w:val="auto"/>
          <w:kern w:val="0"/>
          <w:sz w:val="28"/>
          <w:szCs w:val="28"/>
          <w:lang w:val="en-US" w:eastAsia="zh-CN" w:bidi="ar-SA"/>
        </w:rPr>
        <w:t>第十五条　教学督导员因故不能参与督导工作时，必须履行请假手续，须经处长同意。</w:t>
      </w:r>
    </w:p>
    <w:p>
      <w:pPr>
        <w:widowControl/>
        <w:spacing w:before="0" w:after="0" w:line="360" w:lineRule="auto"/>
        <w:ind w:left="0" w:right="0" w:firstLine="560" w:firstLineChars="200"/>
        <w:jc w:val="both"/>
        <w:rPr>
          <w:rFonts w:hint="eastAsia" w:ascii="宋体" w:hAnsi="宋体" w:eastAsia="宋体" w:cs="宋体"/>
          <w:color w:val="auto"/>
          <w:kern w:val="0"/>
          <w:sz w:val="28"/>
          <w:szCs w:val="28"/>
          <w:lang w:val="en-US" w:eastAsia="zh-CN" w:bidi="ar-SA"/>
        </w:rPr>
      </w:pPr>
      <w:r>
        <w:rPr>
          <w:rFonts w:hint="eastAsia" w:ascii="宋体" w:hAnsi="宋体" w:eastAsia="宋体" w:cs="宋体"/>
          <w:color w:val="auto"/>
          <w:kern w:val="0"/>
          <w:sz w:val="28"/>
          <w:szCs w:val="28"/>
          <w:lang w:val="en-US" w:eastAsia="zh-CN" w:bidi="ar-SA"/>
        </w:rPr>
        <w:t>第十六条　教学督导员在进行课堂教学督导时，应佩戴“共青科技职业学院教学督导员”工作牌。</w:t>
      </w:r>
    </w:p>
    <w:p>
      <w:pPr>
        <w:widowControl/>
        <w:spacing w:before="0" w:after="0" w:line="360" w:lineRule="auto"/>
        <w:ind w:left="75" w:right="0"/>
        <w:jc w:val="center"/>
        <w:rPr>
          <w:rFonts w:hint="eastAsia" w:ascii="宋体" w:hAnsi="宋体" w:eastAsia="宋体" w:cs="宋体"/>
          <w:b/>
          <w:bCs/>
          <w:color w:val="auto"/>
          <w:kern w:val="0"/>
          <w:sz w:val="28"/>
          <w:szCs w:val="28"/>
          <w:lang w:val="en-US" w:eastAsia="zh-CN" w:bidi="ar-SA"/>
        </w:rPr>
      </w:pPr>
      <w:r>
        <w:rPr>
          <w:rFonts w:hint="eastAsia" w:ascii="宋体" w:hAnsi="宋体" w:eastAsia="宋体" w:cs="宋体"/>
          <w:b/>
          <w:bCs/>
          <w:color w:val="auto"/>
          <w:kern w:val="0"/>
          <w:sz w:val="28"/>
          <w:szCs w:val="28"/>
          <w:lang w:val="en-US" w:eastAsia="zh-CN" w:bidi="ar-SA"/>
        </w:rPr>
        <w:t>第六章　权利与义务</w:t>
      </w:r>
    </w:p>
    <w:p>
      <w:pPr>
        <w:widowControl/>
        <w:spacing w:before="0" w:after="0" w:line="360" w:lineRule="auto"/>
        <w:ind w:left="0" w:right="0" w:firstLine="560" w:firstLineChars="200"/>
        <w:jc w:val="both"/>
        <w:rPr>
          <w:rFonts w:hint="eastAsia" w:ascii="宋体" w:hAnsi="宋体" w:eastAsia="宋体" w:cs="宋体"/>
          <w:color w:val="auto"/>
          <w:kern w:val="0"/>
          <w:sz w:val="28"/>
          <w:szCs w:val="28"/>
          <w:lang w:val="en-US" w:eastAsia="zh-CN" w:bidi="ar-SA"/>
        </w:rPr>
      </w:pPr>
      <w:r>
        <w:rPr>
          <w:rFonts w:hint="eastAsia" w:ascii="宋体" w:hAnsi="宋体" w:eastAsia="宋体" w:cs="宋体"/>
          <w:color w:val="auto"/>
          <w:kern w:val="0"/>
          <w:sz w:val="28"/>
          <w:szCs w:val="28"/>
          <w:lang w:val="en-US" w:eastAsia="zh-CN" w:bidi="ar-SA"/>
        </w:rPr>
        <w:t>第十七条　教学督导员在聘期内完成相应的督导任务，</w:t>
      </w:r>
      <w:r>
        <w:rPr>
          <w:rFonts w:hint="eastAsia" w:ascii="宋体" w:hAnsi="宋体" w:eastAsia="宋体" w:cs="宋体"/>
          <w:color w:val="auto"/>
          <w:kern w:val="0"/>
          <w:sz w:val="28"/>
          <w:szCs w:val="28"/>
          <w:highlight w:val="none"/>
          <w:lang w:val="en-US" w:eastAsia="zh-CN" w:bidi="ar-SA"/>
        </w:rPr>
        <w:t>每月由</w:t>
      </w:r>
      <w:r>
        <w:rPr>
          <w:rFonts w:hint="eastAsia" w:ascii="宋体" w:hAnsi="宋体" w:eastAsia="宋体" w:cs="宋体"/>
          <w:color w:val="auto"/>
          <w:kern w:val="0"/>
          <w:sz w:val="28"/>
          <w:szCs w:val="28"/>
          <w:lang w:val="en-US" w:eastAsia="zh-CN" w:bidi="ar-SA"/>
        </w:rPr>
        <w:t>督导处审核（重点审核一线听课与查课情况、教师教学材料抽查、课堂大检查、师生座谈会等）报人事处并按相关规定发放督导工作报酬。</w:t>
      </w:r>
    </w:p>
    <w:p>
      <w:pPr>
        <w:widowControl/>
        <w:spacing w:before="0" w:after="0" w:line="360" w:lineRule="auto"/>
        <w:ind w:left="0" w:right="0" w:firstLine="560" w:firstLineChars="200"/>
        <w:jc w:val="both"/>
        <w:rPr>
          <w:rFonts w:hint="eastAsia" w:ascii="宋体" w:hAnsi="宋体" w:eastAsia="宋体" w:cs="宋体"/>
          <w:color w:val="auto"/>
          <w:kern w:val="0"/>
          <w:sz w:val="28"/>
          <w:szCs w:val="28"/>
          <w:lang w:val="en-US" w:eastAsia="zh-CN" w:bidi="ar-SA"/>
        </w:rPr>
      </w:pPr>
      <w:r>
        <w:rPr>
          <w:rFonts w:hint="eastAsia" w:ascii="宋体" w:hAnsi="宋体" w:eastAsia="宋体" w:cs="宋体"/>
          <w:color w:val="auto"/>
          <w:kern w:val="0"/>
          <w:sz w:val="28"/>
          <w:szCs w:val="28"/>
          <w:lang w:val="en-US" w:eastAsia="zh-CN" w:bidi="ar-SA"/>
        </w:rPr>
        <w:t>第十八条　教学督导员有权按要求检查各类教学活动，查阅各教学单位或教师个人的相关教学资料。单位或教师应予积极配合，并提供相关的材料或数据，有关单位或个人不得以任何形式妨碍教学督导工作的正常开展。</w:t>
      </w:r>
    </w:p>
    <w:p>
      <w:pPr>
        <w:widowControl/>
        <w:spacing w:before="0" w:after="0" w:line="360" w:lineRule="auto"/>
        <w:ind w:left="0" w:right="0" w:firstLine="560" w:firstLineChars="200"/>
        <w:jc w:val="both"/>
        <w:rPr>
          <w:rFonts w:hint="eastAsia" w:ascii="宋体" w:hAnsi="宋体" w:eastAsia="宋体" w:cs="宋体"/>
          <w:color w:val="auto"/>
          <w:kern w:val="0"/>
          <w:sz w:val="28"/>
          <w:szCs w:val="28"/>
          <w:lang w:val="en-US" w:eastAsia="zh-CN" w:bidi="ar-SA"/>
        </w:rPr>
      </w:pPr>
      <w:r>
        <w:rPr>
          <w:rFonts w:hint="eastAsia" w:ascii="宋体" w:hAnsi="宋体" w:eastAsia="宋体" w:cs="宋体"/>
          <w:color w:val="auto"/>
          <w:kern w:val="0"/>
          <w:sz w:val="28"/>
          <w:szCs w:val="28"/>
          <w:lang w:val="en-US" w:eastAsia="zh-CN" w:bidi="ar-SA"/>
        </w:rPr>
        <w:t>第十九条　学校为教学督导员开展工作提供必要的保障条件。</w:t>
      </w:r>
    </w:p>
    <w:p>
      <w:pPr>
        <w:widowControl/>
        <w:spacing w:before="0" w:after="0" w:line="360" w:lineRule="auto"/>
        <w:ind w:left="0" w:right="0" w:firstLine="560" w:firstLineChars="200"/>
        <w:jc w:val="both"/>
        <w:rPr>
          <w:rFonts w:hint="eastAsia" w:ascii="宋体" w:hAnsi="宋体" w:eastAsia="宋体" w:cs="宋体"/>
          <w:color w:val="auto"/>
          <w:kern w:val="0"/>
          <w:sz w:val="28"/>
          <w:szCs w:val="28"/>
          <w:lang w:val="en-US" w:eastAsia="zh-CN" w:bidi="ar-SA"/>
        </w:rPr>
      </w:pPr>
      <w:r>
        <w:rPr>
          <w:rFonts w:hint="eastAsia" w:ascii="宋体" w:hAnsi="宋体" w:eastAsia="宋体" w:cs="宋体"/>
          <w:color w:val="auto"/>
          <w:kern w:val="0"/>
          <w:sz w:val="28"/>
          <w:szCs w:val="28"/>
          <w:lang w:val="en-US" w:eastAsia="zh-CN" w:bidi="ar-SA"/>
        </w:rPr>
        <w:t>第二十条　教学督导员有权自愿申请并经学校备案后退出督导队伍。</w:t>
      </w:r>
    </w:p>
    <w:p>
      <w:pPr>
        <w:widowControl/>
        <w:spacing w:before="0" w:after="0" w:line="360" w:lineRule="auto"/>
        <w:ind w:left="0" w:right="0" w:firstLine="560" w:firstLineChars="200"/>
        <w:jc w:val="both"/>
        <w:rPr>
          <w:rFonts w:hint="eastAsia" w:ascii="宋体" w:hAnsi="宋体" w:eastAsia="宋体" w:cs="宋体"/>
          <w:color w:val="auto"/>
          <w:kern w:val="0"/>
          <w:sz w:val="28"/>
          <w:szCs w:val="28"/>
          <w:lang w:val="en-US" w:eastAsia="zh-CN" w:bidi="ar-SA"/>
        </w:rPr>
      </w:pPr>
      <w:r>
        <w:rPr>
          <w:rFonts w:hint="eastAsia" w:ascii="宋体" w:hAnsi="宋体" w:eastAsia="宋体" w:cs="宋体"/>
          <w:color w:val="auto"/>
          <w:kern w:val="0"/>
          <w:sz w:val="28"/>
          <w:szCs w:val="28"/>
          <w:lang w:val="en-US" w:eastAsia="zh-CN" w:bidi="ar-SA"/>
        </w:rPr>
        <w:t>第二十一条　无故不参与督导工作一个月者视为自动解聘。</w:t>
      </w:r>
    </w:p>
    <w:p>
      <w:pPr>
        <w:widowControl/>
        <w:spacing w:before="0" w:after="0" w:line="360" w:lineRule="auto"/>
        <w:ind w:left="0" w:right="0" w:firstLine="560" w:firstLineChars="200"/>
        <w:jc w:val="both"/>
        <w:rPr>
          <w:rFonts w:hint="eastAsia" w:ascii="宋体" w:hAnsi="宋体" w:eastAsia="宋体" w:cs="宋体"/>
          <w:color w:val="auto"/>
          <w:kern w:val="0"/>
          <w:sz w:val="28"/>
          <w:szCs w:val="28"/>
          <w:lang w:val="en-US" w:eastAsia="zh-CN" w:bidi="ar-SA"/>
        </w:rPr>
      </w:pPr>
      <w:r>
        <w:rPr>
          <w:rFonts w:hint="eastAsia" w:ascii="宋体" w:hAnsi="宋体" w:eastAsia="宋体" w:cs="宋体"/>
          <w:color w:val="auto"/>
          <w:kern w:val="0"/>
          <w:sz w:val="28"/>
          <w:szCs w:val="28"/>
          <w:lang w:val="en-US" w:eastAsia="zh-CN" w:bidi="ar-SA"/>
        </w:rPr>
        <w:t>第二十二条　严重违反学校工作纪律者予以解聘。</w:t>
      </w:r>
    </w:p>
    <w:p>
      <w:pPr>
        <w:widowControl/>
        <w:spacing w:before="0" w:after="0" w:line="360" w:lineRule="auto"/>
        <w:ind w:left="75" w:right="0"/>
        <w:jc w:val="center"/>
        <w:rPr>
          <w:rFonts w:hint="eastAsia" w:ascii="宋体" w:hAnsi="宋体" w:eastAsia="宋体" w:cs="宋体"/>
          <w:b/>
          <w:bCs/>
          <w:color w:val="auto"/>
          <w:kern w:val="0"/>
          <w:sz w:val="28"/>
          <w:szCs w:val="28"/>
          <w:lang w:val="en-US" w:eastAsia="zh-CN" w:bidi="ar-SA"/>
        </w:rPr>
      </w:pPr>
      <w:r>
        <w:rPr>
          <w:rFonts w:hint="eastAsia" w:ascii="宋体" w:hAnsi="宋体" w:eastAsia="宋体" w:cs="宋体"/>
          <w:b/>
          <w:bCs/>
          <w:color w:val="auto"/>
          <w:kern w:val="0"/>
          <w:sz w:val="28"/>
          <w:szCs w:val="28"/>
          <w:lang w:val="en-US" w:eastAsia="zh-CN" w:bidi="ar-SA"/>
        </w:rPr>
        <w:t>第七章　其　他</w:t>
      </w:r>
    </w:p>
    <w:p>
      <w:pPr>
        <w:widowControl/>
        <w:spacing w:before="0" w:after="0" w:line="360" w:lineRule="auto"/>
        <w:ind w:left="0" w:right="0" w:firstLine="560" w:firstLineChars="200"/>
        <w:jc w:val="both"/>
        <w:rPr>
          <w:rFonts w:hint="eastAsia" w:ascii="宋体" w:hAnsi="宋体" w:eastAsia="宋体" w:cs="宋体"/>
          <w:color w:val="auto"/>
          <w:kern w:val="0"/>
          <w:sz w:val="28"/>
          <w:szCs w:val="28"/>
          <w:lang w:val="en-US" w:eastAsia="zh-CN" w:bidi="ar-SA"/>
        </w:rPr>
      </w:pPr>
      <w:r>
        <w:rPr>
          <w:rFonts w:hint="eastAsia" w:ascii="宋体" w:hAnsi="宋体" w:eastAsia="宋体" w:cs="宋体"/>
          <w:color w:val="auto"/>
          <w:kern w:val="0"/>
          <w:sz w:val="28"/>
          <w:szCs w:val="28"/>
          <w:lang w:val="en-US" w:eastAsia="zh-CN" w:bidi="ar-SA"/>
        </w:rPr>
        <w:t>第二十三条　本办法自公布之日起实行，原教学督导工作相关制度废止，由督导处负责解释。</w:t>
      </w:r>
    </w:p>
    <w:p>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swiss"/>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WZkMDEyZGI5YmU2ZTUwYmUyMDEwNTZmZmQxOTY1OWEifQ=="/>
  </w:docVars>
  <w:rsids>
    <w:rsidRoot w:val="00000000"/>
    <w:rsid w:val="024141DC"/>
    <w:rsid w:val="09442803"/>
    <w:rsid w:val="142B6A9A"/>
    <w:rsid w:val="158F4E06"/>
    <w:rsid w:val="1C4C57FF"/>
    <w:rsid w:val="2CE35D0C"/>
    <w:rsid w:val="32CC0FF0"/>
    <w:rsid w:val="349F69BC"/>
    <w:rsid w:val="54EB1025"/>
    <w:rsid w:val="5F546567"/>
    <w:rsid w:val="679B09B6"/>
    <w:rsid w:val="6F557EBC"/>
    <w:rsid w:val="708C3591"/>
    <w:rsid w:val="79F301D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2"/>
    <w:basedOn w:val="1"/>
    <w:next w:val="1"/>
    <w:link w:val="7"/>
    <w:semiHidden/>
    <w:unhideWhenUsed/>
    <w:qFormat/>
    <w:uiPriority w:val="0"/>
    <w:pPr>
      <w:keepNext/>
      <w:keepLines/>
      <w:spacing w:before="260" w:beforeLines="0" w:beforeAutospacing="0" w:after="260" w:afterLines="0" w:afterAutospacing="0" w:line="413" w:lineRule="auto"/>
      <w:jc w:val="center"/>
      <w:outlineLvl w:val="1"/>
    </w:pPr>
    <w:rPr>
      <w:rFonts w:ascii="Arial" w:hAnsi="Arial" w:eastAsia="宋体"/>
      <w:b/>
      <w:sz w:val="36"/>
    </w:rPr>
  </w:style>
  <w:style w:type="character" w:default="1" w:styleId="6">
    <w:name w:val="Default Paragraph Font"/>
    <w:semiHidden/>
    <w:uiPriority w:val="0"/>
  </w:style>
  <w:style w:type="table" w:default="1" w:styleId="5">
    <w:name w:val="Normal Table"/>
    <w:semiHidden/>
    <w:uiPriority w:val="0"/>
    <w:tblPr>
      <w:tblCellMar>
        <w:top w:w="0" w:type="dxa"/>
        <w:left w:w="108" w:type="dxa"/>
        <w:bottom w:w="0" w:type="dxa"/>
        <w:right w:w="108" w:type="dxa"/>
      </w:tblCellMar>
    </w:tblPr>
  </w:style>
  <w:style w:type="paragraph" w:styleId="2">
    <w:name w:val="Body Text"/>
    <w:basedOn w:val="1"/>
    <w:qFormat/>
    <w:uiPriority w:val="0"/>
    <w:pPr>
      <w:spacing w:after="120"/>
    </w:pPr>
  </w:style>
  <w:style w:type="paragraph" w:styleId="4">
    <w:name w:val="Normal (Web)"/>
    <w:basedOn w:val="1"/>
    <w:qFormat/>
    <w:uiPriority w:val="0"/>
    <w:pPr>
      <w:widowControl/>
      <w:spacing w:before="75" w:after="75"/>
      <w:ind w:left="75" w:right="75"/>
      <w:jc w:val="left"/>
    </w:pPr>
    <w:rPr>
      <w:rFonts w:ascii="宋体" w:hAnsi="宋体" w:cs="宋体"/>
      <w:kern w:val="0"/>
      <w:sz w:val="18"/>
      <w:szCs w:val="18"/>
    </w:rPr>
  </w:style>
  <w:style w:type="character" w:customStyle="1" w:styleId="7">
    <w:name w:val="标题 2 Char"/>
    <w:link w:val="3"/>
    <w:qFormat/>
    <w:uiPriority w:val="0"/>
    <w:rPr>
      <w:rFonts w:ascii="Arial" w:hAnsi="Arial" w:eastAsia="宋体"/>
      <w:b/>
      <w:sz w:val="36"/>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Office_12.1.0.15712_F1E327BC-269C-435d-A152-05C5408002CA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2022-07-11T01:44:00Z</dcterms:created>
  <dc:creator>Administrator</dc:creator>
  <cp:lastModifiedBy>Administrator</cp:lastModifiedBy>
  <dcterms:modified xsi:type="dcterms:W3CDTF">2023-10-25T06:32:29Z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32C5277840F14B46B30C7BFB8A71EFAC</vt:lpwstr>
  </property>
</Properties>
</file>